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F22F" w14:textId="77777777" w:rsidR="00A46818" w:rsidRDefault="00A46818" w:rsidP="00A92C32">
      <w:pPr>
        <w:spacing w:before="100" w:beforeAutospacing="1" w:after="100" w:afterAutospacing="1"/>
        <w:rPr>
          <w:rFonts w:ascii="Arial" w:hAnsi="Arial" w:cs="Arial"/>
          <w:b/>
          <w:bCs/>
          <w:sz w:val="22"/>
          <w:szCs w:val="22"/>
          <w:u w:val="single"/>
        </w:rPr>
      </w:pPr>
    </w:p>
    <w:p w14:paraId="43277489" w14:textId="3E73E49B" w:rsidR="008D2F52" w:rsidRPr="00FC732D" w:rsidRDefault="008D2F52" w:rsidP="00A92C32">
      <w:pPr>
        <w:spacing w:before="100" w:beforeAutospacing="1" w:after="100" w:afterAutospacing="1"/>
        <w:rPr>
          <w:rFonts w:ascii="Arial" w:hAnsi="Arial" w:cs="Arial"/>
          <w:sz w:val="22"/>
          <w:szCs w:val="22"/>
        </w:rPr>
      </w:pPr>
      <w:r w:rsidRPr="00FC732D">
        <w:rPr>
          <w:rFonts w:ascii="Arial" w:hAnsi="Arial" w:cs="Arial"/>
          <w:b/>
          <w:bCs/>
          <w:sz w:val="22"/>
          <w:szCs w:val="22"/>
          <w:u w:val="single"/>
        </w:rPr>
        <w:t>Call for Applications</w:t>
      </w:r>
      <w:r w:rsidR="007914B5" w:rsidRPr="00FC732D">
        <w:rPr>
          <w:rFonts w:ascii="Arial" w:hAnsi="Arial" w:cs="Arial"/>
          <w:b/>
          <w:bCs/>
          <w:sz w:val="22"/>
          <w:szCs w:val="22"/>
        </w:rPr>
        <w:t xml:space="preserve"> from artists in </w:t>
      </w:r>
      <w:r w:rsidR="002C559F" w:rsidRPr="00FC732D">
        <w:rPr>
          <w:rFonts w:ascii="Arial" w:hAnsi="Arial" w:cs="Arial"/>
          <w:b/>
          <w:bCs/>
          <w:sz w:val="22"/>
          <w:szCs w:val="22"/>
        </w:rPr>
        <w:t>Ontario</w:t>
      </w:r>
      <w:r w:rsidR="007914B5" w:rsidRPr="00FC732D">
        <w:rPr>
          <w:rFonts w:ascii="Arial" w:hAnsi="Arial" w:cs="Arial"/>
          <w:b/>
          <w:bCs/>
          <w:sz w:val="22"/>
          <w:szCs w:val="22"/>
        </w:rPr>
        <w:t xml:space="preserve"> (please post or forward)</w:t>
      </w:r>
    </w:p>
    <w:p w14:paraId="7C83EEFA" w14:textId="77777777" w:rsidR="00A46818" w:rsidRDefault="00C90DD0" w:rsidP="00A46818">
      <w:pPr>
        <w:spacing w:before="100" w:beforeAutospacing="1" w:after="100" w:afterAutospacing="1"/>
        <w:rPr>
          <w:rFonts w:ascii="Arial" w:hAnsi="Arial" w:cs="Arial"/>
          <w:b/>
          <w:color w:val="0000FF"/>
          <w:sz w:val="44"/>
        </w:rPr>
      </w:pPr>
      <w:proofErr w:type="spellStart"/>
      <w:r w:rsidRPr="00FC732D">
        <w:rPr>
          <w:rFonts w:ascii="Arial" w:hAnsi="Arial" w:cs="Arial"/>
          <w:b/>
          <w:bCs/>
          <w:sz w:val="32"/>
          <w:szCs w:val="28"/>
        </w:rPr>
        <w:t>Nightswimming’s</w:t>
      </w:r>
      <w:proofErr w:type="spellEnd"/>
    </w:p>
    <w:p w14:paraId="09FC9E62" w14:textId="77777777" w:rsidR="00A46818" w:rsidRPr="00A46818" w:rsidRDefault="00A46818" w:rsidP="00A46818">
      <w:pPr>
        <w:spacing w:before="100" w:beforeAutospacing="1" w:after="100" w:afterAutospacing="1"/>
        <w:rPr>
          <w:rFonts w:ascii="Arial" w:hAnsi="Arial" w:cs="Arial"/>
          <w:b/>
          <w:color w:val="127FAA"/>
          <w:sz w:val="44"/>
        </w:rPr>
      </w:pPr>
      <w:r w:rsidRPr="00A46818">
        <w:rPr>
          <w:rFonts w:ascii="Arial" w:hAnsi="Arial" w:cs="Arial"/>
          <w:b/>
          <w:color w:val="127FAA"/>
          <w:sz w:val="44"/>
        </w:rPr>
        <w:t>Pure Research – Toronto 2022/23</w:t>
      </w:r>
    </w:p>
    <w:p w14:paraId="7F3FAFDA" w14:textId="3835FB76" w:rsidR="00FC732D" w:rsidRPr="00FC732D" w:rsidRDefault="00FC732D" w:rsidP="00A46818">
      <w:pPr>
        <w:spacing w:before="100" w:beforeAutospacing="1" w:after="600"/>
        <w:rPr>
          <w:rFonts w:ascii="Arial" w:hAnsi="Arial" w:cs="Arial"/>
          <w:b/>
          <w:color w:val="0000FF"/>
          <w:sz w:val="44"/>
        </w:rPr>
      </w:pPr>
      <w:r w:rsidRPr="00FC732D">
        <w:rPr>
          <w:rFonts w:ascii="Arial" w:hAnsi="Arial" w:cs="Arial"/>
          <w:b/>
          <w:bCs/>
          <w:sz w:val="32"/>
          <w:szCs w:val="32"/>
        </w:rPr>
        <w:t>in partnership with Tarragon Theatre</w:t>
      </w:r>
    </w:p>
    <w:p w14:paraId="494A40A5" w14:textId="0BD6E78F" w:rsidR="00FC732D" w:rsidRPr="00FC732D" w:rsidRDefault="00FC732D" w:rsidP="00A46818">
      <w:pPr>
        <w:spacing w:before="100" w:beforeAutospacing="1" w:after="600"/>
        <w:rPr>
          <w:rFonts w:ascii="Arial" w:hAnsi="Arial" w:cs="Arial"/>
          <w:b/>
          <w:bCs/>
          <w:sz w:val="22"/>
          <w:szCs w:val="22"/>
        </w:rPr>
      </w:pPr>
      <w:proofErr w:type="spellStart"/>
      <w:r w:rsidRPr="00FC732D">
        <w:rPr>
          <w:rFonts w:ascii="Arial" w:hAnsi="Arial" w:cs="Arial"/>
          <w:b/>
          <w:bCs/>
          <w:sz w:val="22"/>
          <w:szCs w:val="22"/>
        </w:rPr>
        <w:t>Nightswimming</w:t>
      </w:r>
      <w:proofErr w:type="spellEnd"/>
      <w:r w:rsidRPr="00FC732D">
        <w:rPr>
          <w:rFonts w:ascii="Arial" w:hAnsi="Arial" w:cs="Arial"/>
          <w:b/>
          <w:bCs/>
          <w:sz w:val="22"/>
          <w:szCs w:val="22"/>
        </w:rPr>
        <w:t xml:space="preserve"> is pleased to announce that Pure Research will return to Toronto through a new partnership between </w:t>
      </w:r>
      <w:proofErr w:type="spellStart"/>
      <w:r w:rsidRPr="00FC732D">
        <w:rPr>
          <w:rFonts w:ascii="Arial" w:hAnsi="Arial" w:cs="Arial"/>
          <w:b/>
          <w:bCs/>
          <w:sz w:val="22"/>
          <w:szCs w:val="22"/>
        </w:rPr>
        <w:t>Nightswimming</w:t>
      </w:r>
      <w:proofErr w:type="spellEnd"/>
      <w:r w:rsidRPr="00FC732D">
        <w:rPr>
          <w:rFonts w:ascii="Arial" w:hAnsi="Arial" w:cs="Arial"/>
          <w:b/>
          <w:bCs/>
          <w:sz w:val="22"/>
          <w:szCs w:val="22"/>
        </w:rPr>
        <w:t xml:space="preserve"> and Tarragon Theatre. </w:t>
      </w:r>
      <w:r w:rsidRPr="00FC732D">
        <w:rPr>
          <w:rFonts w:ascii="Arial" w:hAnsi="Arial" w:cs="Arial"/>
          <w:b/>
          <w:bCs/>
          <w:sz w:val="22"/>
          <w:szCs w:val="22"/>
        </w:rPr>
        <w:br/>
      </w:r>
      <w:r w:rsidRPr="00FC732D">
        <w:rPr>
          <w:rFonts w:ascii="Arial" w:hAnsi="Arial" w:cs="Arial"/>
          <w:b/>
          <w:bCs/>
          <w:sz w:val="22"/>
          <w:szCs w:val="22"/>
        </w:rPr>
        <w:br/>
        <w:t xml:space="preserve">Starting in 2023, </w:t>
      </w:r>
      <w:proofErr w:type="spellStart"/>
      <w:r w:rsidRPr="00FC732D">
        <w:rPr>
          <w:rFonts w:ascii="Arial" w:hAnsi="Arial" w:cs="Arial"/>
          <w:b/>
          <w:bCs/>
          <w:sz w:val="22"/>
          <w:szCs w:val="22"/>
        </w:rPr>
        <w:t>Nightswimming’s</w:t>
      </w:r>
      <w:proofErr w:type="spellEnd"/>
      <w:r w:rsidRPr="00FC732D">
        <w:rPr>
          <w:rFonts w:ascii="Arial" w:hAnsi="Arial" w:cs="Arial"/>
          <w:b/>
          <w:bCs/>
          <w:sz w:val="22"/>
          <w:szCs w:val="22"/>
        </w:rPr>
        <w:t xml:space="preserve"> Pure Research will be conducted at Tarragon Theatre, bringing this innovative approach to performance research back to the Toronto community after a </w:t>
      </w:r>
      <w:proofErr w:type="gramStart"/>
      <w:r w:rsidRPr="00FC732D">
        <w:rPr>
          <w:rFonts w:ascii="Arial" w:hAnsi="Arial" w:cs="Arial"/>
          <w:b/>
          <w:bCs/>
          <w:sz w:val="22"/>
          <w:szCs w:val="22"/>
        </w:rPr>
        <w:t>four year</w:t>
      </w:r>
      <w:proofErr w:type="gramEnd"/>
      <w:r w:rsidRPr="00FC732D">
        <w:rPr>
          <w:rFonts w:ascii="Arial" w:hAnsi="Arial" w:cs="Arial"/>
          <w:b/>
          <w:bCs/>
          <w:sz w:val="22"/>
          <w:szCs w:val="22"/>
        </w:rPr>
        <w:t xml:space="preserve"> hiatus.</w:t>
      </w:r>
    </w:p>
    <w:p w14:paraId="409EDCEC" w14:textId="77777777" w:rsidR="00FC732D" w:rsidRPr="00FC732D" w:rsidRDefault="00FC732D" w:rsidP="00FC732D">
      <w:pPr>
        <w:spacing w:before="100" w:beforeAutospacing="1" w:after="100" w:afterAutospacing="1"/>
        <w:outlineLvl w:val="1"/>
        <w:rPr>
          <w:rFonts w:ascii="Arial" w:hAnsi="Arial" w:cs="Arial"/>
          <w:b/>
          <w:bCs/>
          <w:sz w:val="32"/>
          <w:szCs w:val="32"/>
        </w:rPr>
      </w:pPr>
      <w:r w:rsidRPr="00FC732D">
        <w:rPr>
          <w:rFonts w:ascii="Arial" w:hAnsi="Arial" w:cs="Arial"/>
          <w:b/>
          <w:bCs/>
          <w:sz w:val="32"/>
          <w:szCs w:val="32"/>
        </w:rPr>
        <w:t>Key Details</w:t>
      </w:r>
    </w:p>
    <w:p w14:paraId="298E218D" w14:textId="4E0A4A78"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sz w:val="22"/>
          <w:szCs w:val="22"/>
        </w:rPr>
        <w:t>Application Deadline</w:t>
      </w:r>
      <w:r w:rsidRPr="00FC732D">
        <w:rPr>
          <w:rFonts w:ascii="Arial" w:hAnsi="Arial" w:cs="Arial"/>
          <w:sz w:val="22"/>
          <w:szCs w:val="22"/>
        </w:rPr>
        <w:t xml:space="preserve">: </w:t>
      </w:r>
      <w:r w:rsidR="00446837">
        <w:rPr>
          <w:rFonts w:ascii="Arial" w:hAnsi="Arial" w:cs="Arial"/>
          <w:sz w:val="22"/>
          <w:szCs w:val="22"/>
        </w:rPr>
        <w:t xml:space="preserve">11:59 PM </w:t>
      </w:r>
      <w:r w:rsidRPr="00FC732D">
        <w:rPr>
          <w:rFonts w:ascii="Arial" w:hAnsi="Arial" w:cs="Arial"/>
          <w:sz w:val="22"/>
          <w:szCs w:val="22"/>
        </w:rPr>
        <w:t>(EST) Wednesday June 15, 2022</w:t>
      </w:r>
    </w:p>
    <w:p w14:paraId="4CA9F391"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sz w:val="22"/>
          <w:szCs w:val="22"/>
        </w:rPr>
        <w:t>Research Residency:</w:t>
      </w:r>
      <w:r w:rsidRPr="00FC732D">
        <w:rPr>
          <w:rFonts w:ascii="Arial" w:hAnsi="Arial" w:cs="Arial"/>
          <w:sz w:val="22"/>
          <w:szCs w:val="22"/>
        </w:rPr>
        <w:t> August 2022 – March 2023</w:t>
      </w:r>
    </w:p>
    <w:p w14:paraId="2EF1D73F"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sz w:val="22"/>
          <w:szCs w:val="22"/>
        </w:rPr>
        <w:t>Studio Experiments:</w:t>
      </w:r>
      <w:r w:rsidRPr="00FC732D">
        <w:rPr>
          <w:rFonts w:ascii="Arial" w:hAnsi="Arial" w:cs="Arial"/>
          <w:sz w:val="22"/>
          <w:szCs w:val="22"/>
        </w:rPr>
        <w:t> January 16 – 29, 2023 (in-person at Tarragon Theatre in Toronto)</w:t>
      </w:r>
    </w:p>
    <w:p w14:paraId="0EDB5000"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sz w:val="22"/>
          <w:szCs w:val="22"/>
        </w:rPr>
        <w:t>Research Reports Submitted:</w:t>
      </w:r>
      <w:r w:rsidRPr="00FC732D">
        <w:rPr>
          <w:rFonts w:ascii="Arial" w:hAnsi="Arial" w:cs="Arial"/>
          <w:sz w:val="22"/>
          <w:szCs w:val="22"/>
        </w:rPr>
        <w:t> March 31, 2023</w:t>
      </w:r>
    </w:p>
    <w:p w14:paraId="0E98C7C0"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sz w:val="22"/>
          <w:szCs w:val="22"/>
        </w:rPr>
        <w:t>Resources Provided:</w:t>
      </w:r>
      <w:r w:rsidRPr="00FC732D">
        <w:rPr>
          <w:rFonts w:ascii="Arial" w:hAnsi="Arial" w:cs="Arial"/>
          <w:sz w:val="22"/>
          <w:szCs w:val="22"/>
        </w:rPr>
        <w:t> </w:t>
      </w:r>
    </w:p>
    <w:p w14:paraId="1633C9A0" w14:textId="77777777" w:rsidR="00FC732D" w:rsidRPr="00FC732D" w:rsidRDefault="00FC732D" w:rsidP="00FC732D">
      <w:pPr>
        <w:numPr>
          <w:ilvl w:val="0"/>
          <w:numId w:val="6"/>
        </w:numPr>
        <w:spacing w:before="100" w:beforeAutospacing="1" w:after="100" w:afterAutospacing="1"/>
        <w:rPr>
          <w:rFonts w:ascii="Arial" w:hAnsi="Arial" w:cs="Arial"/>
          <w:sz w:val="22"/>
          <w:szCs w:val="22"/>
        </w:rPr>
      </w:pPr>
      <w:r w:rsidRPr="00FC732D">
        <w:rPr>
          <w:rFonts w:ascii="Arial" w:hAnsi="Arial" w:cs="Arial"/>
          <w:sz w:val="22"/>
          <w:szCs w:val="22"/>
        </w:rPr>
        <w:t>$5,000 fee for lead researcher</w:t>
      </w:r>
    </w:p>
    <w:p w14:paraId="5BCAAD6E" w14:textId="77777777" w:rsidR="00FC732D" w:rsidRPr="00FC732D" w:rsidRDefault="00FC732D" w:rsidP="00FC732D">
      <w:pPr>
        <w:numPr>
          <w:ilvl w:val="0"/>
          <w:numId w:val="6"/>
        </w:numPr>
        <w:spacing w:before="100" w:beforeAutospacing="1" w:after="100" w:afterAutospacing="1"/>
        <w:rPr>
          <w:rFonts w:ascii="Arial" w:hAnsi="Arial" w:cs="Arial"/>
          <w:sz w:val="22"/>
          <w:szCs w:val="22"/>
        </w:rPr>
      </w:pPr>
      <w:r w:rsidRPr="00FC732D">
        <w:rPr>
          <w:rFonts w:ascii="Arial" w:hAnsi="Arial" w:cs="Arial"/>
          <w:sz w:val="22"/>
          <w:szCs w:val="22"/>
        </w:rPr>
        <w:t>$2,500 budget for artists and materials,</w:t>
      </w:r>
    </w:p>
    <w:p w14:paraId="096C388B" w14:textId="77777777" w:rsidR="00FC732D" w:rsidRPr="00FC732D" w:rsidRDefault="00FC732D" w:rsidP="00A92C32">
      <w:pPr>
        <w:numPr>
          <w:ilvl w:val="0"/>
          <w:numId w:val="6"/>
        </w:numPr>
        <w:spacing w:before="100" w:beforeAutospacing="1" w:after="360"/>
        <w:ind w:left="714" w:hanging="357"/>
        <w:rPr>
          <w:rFonts w:ascii="Arial" w:hAnsi="Arial" w:cs="Arial"/>
          <w:sz w:val="22"/>
          <w:szCs w:val="22"/>
        </w:rPr>
      </w:pPr>
      <w:r w:rsidRPr="00FC732D">
        <w:rPr>
          <w:rFonts w:ascii="Arial" w:hAnsi="Arial" w:cs="Arial"/>
          <w:sz w:val="22"/>
          <w:szCs w:val="22"/>
        </w:rPr>
        <w:t>studio space for up to three days</w:t>
      </w:r>
    </w:p>
    <w:p w14:paraId="17C1EF56" w14:textId="77777777" w:rsidR="00FC732D" w:rsidRPr="00FC732D" w:rsidRDefault="00FC732D" w:rsidP="00FC732D">
      <w:pPr>
        <w:spacing w:before="100" w:beforeAutospacing="1" w:after="100" w:afterAutospacing="1"/>
        <w:outlineLvl w:val="1"/>
        <w:rPr>
          <w:rFonts w:ascii="Arial" w:hAnsi="Arial" w:cs="Arial"/>
          <w:b/>
          <w:bCs/>
          <w:sz w:val="32"/>
          <w:szCs w:val="32"/>
        </w:rPr>
      </w:pPr>
      <w:r w:rsidRPr="00FC732D">
        <w:rPr>
          <w:rFonts w:ascii="Arial" w:hAnsi="Arial" w:cs="Arial"/>
          <w:b/>
          <w:bCs/>
          <w:sz w:val="32"/>
          <w:szCs w:val="32"/>
        </w:rPr>
        <w:t>About Pure Research</w:t>
      </w:r>
    </w:p>
    <w:p w14:paraId="06076A9F"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i/>
          <w:iCs/>
          <w:sz w:val="22"/>
          <w:szCs w:val="22"/>
        </w:rPr>
        <w:t>Pure Research</w:t>
      </w:r>
      <w:r w:rsidRPr="00FC732D">
        <w:rPr>
          <w:rFonts w:ascii="Arial" w:hAnsi="Arial" w:cs="Arial"/>
          <w:sz w:val="22"/>
          <w:szCs w:val="22"/>
        </w:rPr>
        <w:t xml:space="preserve"> (PR) provides studio space, money and resources to artists who are pursuing provocative theatrical questions in any performing arts discipline. It is designed to foster experiments that are not specifically linked to the creation or development of new work. In the spirit of inquiry, we want you to tell us what you don’t know, and how you might be able to answer your questions through a </w:t>
      </w:r>
      <w:r w:rsidRPr="00FC732D">
        <w:rPr>
          <w:rFonts w:ascii="Arial" w:hAnsi="Arial" w:cs="Arial"/>
          <w:i/>
          <w:iCs/>
          <w:sz w:val="22"/>
          <w:szCs w:val="22"/>
        </w:rPr>
        <w:t>Pure Research</w:t>
      </w:r>
      <w:r w:rsidRPr="00FC732D">
        <w:rPr>
          <w:rFonts w:ascii="Arial" w:hAnsi="Arial" w:cs="Arial"/>
          <w:sz w:val="22"/>
          <w:szCs w:val="22"/>
        </w:rPr>
        <w:t xml:space="preserve"> residency with </w:t>
      </w:r>
      <w:proofErr w:type="spellStart"/>
      <w:r w:rsidRPr="00FC732D">
        <w:rPr>
          <w:rFonts w:ascii="Arial" w:hAnsi="Arial" w:cs="Arial"/>
          <w:sz w:val="22"/>
          <w:szCs w:val="22"/>
        </w:rPr>
        <w:t>Nightswimming</w:t>
      </w:r>
      <w:proofErr w:type="spellEnd"/>
      <w:r w:rsidRPr="00FC732D">
        <w:rPr>
          <w:rFonts w:ascii="Arial" w:hAnsi="Arial" w:cs="Arial"/>
          <w:sz w:val="22"/>
          <w:szCs w:val="22"/>
        </w:rPr>
        <w:t xml:space="preserve"> and Tarragon.</w:t>
      </w:r>
    </w:p>
    <w:p w14:paraId="659207F6" w14:textId="77777777" w:rsidR="00FC732D" w:rsidRPr="00FC732D" w:rsidRDefault="00FC732D" w:rsidP="00FC732D">
      <w:pPr>
        <w:spacing w:before="100" w:beforeAutospacing="1" w:after="100" w:afterAutospacing="1"/>
        <w:outlineLvl w:val="2"/>
        <w:rPr>
          <w:rFonts w:ascii="Arial" w:hAnsi="Arial" w:cs="Arial"/>
          <w:b/>
          <w:bCs/>
          <w:sz w:val="27"/>
          <w:szCs w:val="27"/>
        </w:rPr>
      </w:pPr>
      <w:r w:rsidRPr="00FC732D">
        <w:rPr>
          <w:rFonts w:ascii="Arial" w:hAnsi="Arial" w:cs="Arial"/>
          <w:b/>
          <w:bCs/>
          <w:i/>
          <w:iCs/>
          <w:sz w:val="27"/>
          <w:szCs w:val="27"/>
        </w:rPr>
        <w:lastRenderedPageBreak/>
        <w:t>What does that mean?</w:t>
      </w:r>
    </w:p>
    <w:p w14:paraId="2E485D08"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sz w:val="22"/>
          <w:szCs w:val="22"/>
        </w:rPr>
        <w:t xml:space="preserve">If you have a performance question, and can pose it in terms of an experiment, then we’re interested. We provide a $5,000 fee for the lead researcher, a $2,500 budget for artists and materials, and studio space for up to three days in which to conduct the experiments. Explore examples from past sessions that have spanned the spectrum of discipline, technology and design by visiting </w:t>
      </w:r>
      <w:hyperlink r:id="rId8" w:history="1">
        <w:r w:rsidRPr="00FC732D">
          <w:rPr>
            <w:rFonts w:ascii="Arial" w:hAnsi="Arial" w:cs="Arial"/>
            <w:b/>
            <w:bCs/>
            <w:color w:val="127FAA"/>
            <w:sz w:val="22"/>
            <w:szCs w:val="22"/>
            <w:u w:val="single"/>
          </w:rPr>
          <w:t>nightswimming.ca/research</w:t>
        </w:r>
      </w:hyperlink>
      <w:r w:rsidRPr="00FC732D">
        <w:rPr>
          <w:rFonts w:ascii="Arial" w:hAnsi="Arial" w:cs="Arial"/>
          <w:b/>
          <w:bCs/>
          <w:color w:val="127FAA"/>
          <w:sz w:val="22"/>
          <w:szCs w:val="22"/>
        </w:rPr>
        <w:t>/.</w:t>
      </w:r>
    </w:p>
    <w:p w14:paraId="2925CEA1" w14:textId="77777777" w:rsidR="00FC732D" w:rsidRPr="00FC732D" w:rsidRDefault="00FC732D" w:rsidP="00FC732D">
      <w:pPr>
        <w:spacing w:before="100" w:beforeAutospacing="1" w:after="100" w:afterAutospacing="1"/>
        <w:rPr>
          <w:rFonts w:ascii="Arial" w:hAnsi="Arial" w:cs="Arial"/>
          <w:sz w:val="21"/>
          <w:szCs w:val="21"/>
        </w:rPr>
      </w:pPr>
      <w:r w:rsidRPr="00FC732D">
        <w:rPr>
          <w:rFonts w:ascii="Arial" w:hAnsi="Arial" w:cs="Arial"/>
          <w:sz w:val="21"/>
          <w:szCs w:val="21"/>
        </w:rPr>
        <w:t xml:space="preserve">The Pure Research selection process will be adjudicated by </w:t>
      </w:r>
      <w:proofErr w:type="spellStart"/>
      <w:r w:rsidRPr="00FC732D">
        <w:rPr>
          <w:rFonts w:ascii="Arial" w:hAnsi="Arial" w:cs="Arial"/>
          <w:sz w:val="21"/>
          <w:szCs w:val="21"/>
        </w:rPr>
        <w:t>Nightswimming</w:t>
      </w:r>
      <w:proofErr w:type="spellEnd"/>
      <w:r w:rsidRPr="00FC732D">
        <w:rPr>
          <w:rFonts w:ascii="Arial" w:hAnsi="Arial" w:cs="Arial"/>
          <w:sz w:val="21"/>
          <w:szCs w:val="21"/>
        </w:rPr>
        <w:t xml:space="preserve"> Artistic Director Brian Quirt, Producer Gloria </w:t>
      </w:r>
      <w:proofErr w:type="spellStart"/>
      <w:r w:rsidRPr="00FC732D">
        <w:rPr>
          <w:rFonts w:ascii="Arial" w:hAnsi="Arial" w:cs="Arial"/>
          <w:sz w:val="21"/>
          <w:szCs w:val="21"/>
        </w:rPr>
        <w:t>Mok</w:t>
      </w:r>
      <w:proofErr w:type="spellEnd"/>
      <w:r w:rsidRPr="00FC732D">
        <w:rPr>
          <w:rFonts w:ascii="Arial" w:hAnsi="Arial" w:cs="Arial"/>
          <w:sz w:val="21"/>
          <w:szCs w:val="21"/>
        </w:rPr>
        <w:t xml:space="preserve"> and Metcalf Dramaturgy Intern Nathaniel </w:t>
      </w:r>
      <w:proofErr w:type="spellStart"/>
      <w:r w:rsidRPr="00FC732D">
        <w:rPr>
          <w:rFonts w:ascii="Arial" w:hAnsi="Arial" w:cs="Arial"/>
          <w:sz w:val="21"/>
          <w:szCs w:val="21"/>
        </w:rPr>
        <w:t>Hanula</w:t>
      </w:r>
      <w:proofErr w:type="spellEnd"/>
      <w:r w:rsidRPr="00FC732D">
        <w:rPr>
          <w:rFonts w:ascii="Arial" w:hAnsi="Arial" w:cs="Arial"/>
          <w:sz w:val="21"/>
          <w:szCs w:val="21"/>
        </w:rPr>
        <w:t xml:space="preserve">-James with Tarragon Artistic Director Mike Payette and Associate Artistic Director </w:t>
      </w:r>
      <w:proofErr w:type="spellStart"/>
      <w:r w:rsidRPr="00FC732D">
        <w:rPr>
          <w:rFonts w:ascii="Arial" w:hAnsi="Arial" w:cs="Arial"/>
          <w:sz w:val="21"/>
          <w:szCs w:val="21"/>
        </w:rPr>
        <w:t>Myekah</w:t>
      </w:r>
      <w:proofErr w:type="spellEnd"/>
      <w:r w:rsidRPr="00FC732D">
        <w:rPr>
          <w:rFonts w:ascii="Arial" w:hAnsi="Arial" w:cs="Arial"/>
          <w:sz w:val="21"/>
          <w:szCs w:val="21"/>
        </w:rPr>
        <w:t xml:space="preserve"> Payne. Applicants must be available in Toronto during the Studio Experiment weeks of January 16 – 29, 2023. The adjudication team will be present during that period in January 2023 to observe and offer dramaturgical support and assistance.</w:t>
      </w:r>
    </w:p>
    <w:p w14:paraId="2A74BE59" w14:textId="77777777" w:rsidR="00FC732D" w:rsidRPr="00FC732D" w:rsidRDefault="00FC732D" w:rsidP="00FC732D">
      <w:pPr>
        <w:spacing w:before="100" w:beforeAutospacing="1" w:after="100" w:afterAutospacing="1"/>
        <w:rPr>
          <w:rFonts w:ascii="Arial" w:hAnsi="Arial" w:cs="Arial"/>
          <w:sz w:val="21"/>
          <w:szCs w:val="21"/>
        </w:rPr>
      </w:pPr>
      <w:r w:rsidRPr="00FC732D">
        <w:rPr>
          <w:rFonts w:ascii="Arial" w:hAnsi="Arial" w:cs="Arial"/>
          <w:sz w:val="21"/>
          <w:szCs w:val="21"/>
        </w:rPr>
        <w:t xml:space="preserve">Researchers invited to a PR residency commit to undertaking a dramaturgical process in collaboration with </w:t>
      </w:r>
      <w:proofErr w:type="spellStart"/>
      <w:r w:rsidRPr="00FC732D">
        <w:rPr>
          <w:rFonts w:ascii="Arial" w:hAnsi="Arial" w:cs="Arial"/>
          <w:sz w:val="21"/>
          <w:szCs w:val="21"/>
        </w:rPr>
        <w:t>Nightswimming</w:t>
      </w:r>
      <w:proofErr w:type="spellEnd"/>
      <w:r w:rsidRPr="00FC732D">
        <w:rPr>
          <w:rFonts w:ascii="Arial" w:hAnsi="Arial" w:cs="Arial"/>
          <w:sz w:val="21"/>
          <w:szCs w:val="21"/>
        </w:rPr>
        <w:t xml:space="preserve"> and Tarragon to design and develop their research experiments prior to those studio </w:t>
      </w:r>
      <w:proofErr w:type="gramStart"/>
      <w:r w:rsidRPr="00FC732D">
        <w:rPr>
          <w:rFonts w:ascii="Arial" w:hAnsi="Arial" w:cs="Arial"/>
          <w:sz w:val="21"/>
          <w:szCs w:val="21"/>
        </w:rPr>
        <w:t>sessions, and</w:t>
      </w:r>
      <w:proofErr w:type="gramEnd"/>
      <w:r w:rsidRPr="00FC732D">
        <w:rPr>
          <w:rFonts w:ascii="Arial" w:hAnsi="Arial" w:cs="Arial"/>
          <w:sz w:val="21"/>
          <w:szCs w:val="21"/>
        </w:rPr>
        <w:t xml:space="preserve"> provide a full report within two months of completing their experiment. The final report and additional documentation will be posted on </w:t>
      </w:r>
      <w:proofErr w:type="spellStart"/>
      <w:r w:rsidRPr="00FC732D">
        <w:rPr>
          <w:rFonts w:ascii="Arial" w:hAnsi="Arial" w:cs="Arial"/>
          <w:sz w:val="21"/>
          <w:szCs w:val="21"/>
        </w:rPr>
        <w:t>Nightswimming’s</w:t>
      </w:r>
      <w:proofErr w:type="spellEnd"/>
      <w:r w:rsidRPr="00FC732D">
        <w:rPr>
          <w:rFonts w:ascii="Arial" w:hAnsi="Arial" w:cs="Arial"/>
          <w:sz w:val="21"/>
          <w:szCs w:val="21"/>
        </w:rPr>
        <w:t xml:space="preserve"> website and disseminated nationally by Tarragon.</w:t>
      </w:r>
    </w:p>
    <w:p w14:paraId="5BB71739" w14:textId="77777777" w:rsidR="00FC732D" w:rsidRPr="00FC732D" w:rsidRDefault="00FC732D" w:rsidP="00FC732D">
      <w:pPr>
        <w:spacing w:before="100" w:beforeAutospacing="1" w:after="100" w:afterAutospacing="1"/>
        <w:rPr>
          <w:rFonts w:ascii="Arial" w:hAnsi="Arial" w:cs="Arial"/>
          <w:sz w:val="21"/>
          <w:szCs w:val="21"/>
        </w:rPr>
      </w:pPr>
      <w:r w:rsidRPr="00FC732D">
        <w:rPr>
          <w:rFonts w:ascii="Arial" w:hAnsi="Arial" w:cs="Arial"/>
          <w:sz w:val="21"/>
          <w:szCs w:val="21"/>
        </w:rPr>
        <w:t>The research team will also be asked to participate in artist gatherings (Fall 2022) at the Tarragon to discuss their process with staff and creators currently engaged with both companies. Additionally, research teams will present their findings (Spring 2023) to an invited audience at the Tarragon.</w:t>
      </w:r>
    </w:p>
    <w:p w14:paraId="1A02DD12" w14:textId="77777777" w:rsidR="00FC732D" w:rsidRPr="00FC732D" w:rsidRDefault="00FC732D" w:rsidP="00FC732D">
      <w:pPr>
        <w:spacing w:before="100" w:beforeAutospacing="1" w:after="100" w:afterAutospacing="1"/>
        <w:rPr>
          <w:rFonts w:ascii="Arial" w:hAnsi="Arial" w:cs="Arial"/>
          <w:sz w:val="21"/>
          <w:szCs w:val="21"/>
        </w:rPr>
      </w:pPr>
      <w:r w:rsidRPr="00FC732D">
        <w:rPr>
          <w:rFonts w:ascii="Arial" w:hAnsi="Arial" w:cs="Arial"/>
          <w:sz w:val="21"/>
          <w:szCs w:val="21"/>
        </w:rPr>
        <w:t>Applications from artists throughout Ontario are welcome, but Pure Research is unable to provide travel or accommodation for selected projects at this time.</w:t>
      </w:r>
    </w:p>
    <w:p w14:paraId="7AE7BC93" w14:textId="77777777" w:rsidR="00FC732D" w:rsidRPr="00FC732D" w:rsidRDefault="00FC732D" w:rsidP="00FC732D">
      <w:pPr>
        <w:spacing w:before="100" w:beforeAutospacing="1" w:after="100" w:afterAutospacing="1"/>
        <w:rPr>
          <w:rFonts w:ascii="Arial" w:hAnsi="Arial" w:cs="Arial"/>
          <w:sz w:val="21"/>
          <w:szCs w:val="21"/>
        </w:rPr>
      </w:pPr>
      <w:r w:rsidRPr="00FC732D">
        <w:rPr>
          <w:rFonts w:ascii="Arial" w:hAnsi="Arial" w:cs="Arial"/>
          <w:sz w:val="21"/>
          <w:szCs w:val="21"/>
        </w:rPr>
        <w:t xml:space="preserve">We welcome applicants of every identity, and especially encourage </w:t>
      </w:r>
      <w:proofErr w:type="spellStart"/>
      <w:r w:rsidRPr="00FC732D">
        <w:rPr>
          <w:rFonts w:ascii="Arial" w:hAnsi="Arial" w:cs="Arial"/>
          <w:sz w:val="21"/>
          <w:szCs w:val="21"/>
        </w:rPr>
        <w:t>folx</w:t>
      </w:r>
      <w:proofErr w:type="spellEnd"/>
      <w:r w:rsidRPr="00FC732D">
        <w:rPr>
          <w:rFonts w:ascii="Arial" w:hAnsi="Arial" w:cs="Arial"/>
          <w:sz w:val="21"/>
          <w:szCs w:val="21"/>
        </w:rPr>
        <w:t xml:space="preserve"> who identify as Women, Gender minorities, Black, Indigenous, People of Colour, 2SLGBTQ+, Non-binary, d/Deaf, Mad, Disabled/People with Disabilities, and/or Neurodiverse to apply.</w:t>
      </w:r>
    </w:p>
    <w:p w14:paraId="273A46B8" w14:textId="77777777" w:rsidR="00FC732D" w:rsidRPr="00FC732D" w:rsidRDefault="00FC732D" w:rsidP="00FC732D">
      <w:pPr>
        <w:spacing w:before="100" w:beforeAutospacing="1" w:after="100" w:afterAutospacing="1"/>
        <w:outlineLvl w:val="1"/>
        <w:rPr>
          <w:rFonts w:ascii="Arial" w:hAnsi="Arial" w:cs="Arial"/>
          <w:b/>
          <w:bCs/>
          <w:sz w:val="32"/>
          <w:szCs w:val="32"/>
        </w:rPr>
      </w:pPr>
      <w:r w:rsidRPr="00FC732D">
        <w:rPr>
          <w:rFonts w:ascii="Arial" w:hAnsi="Arial" w:cs="Arial"/>
          <w:b/>
          <w:bCs/>
          <w:sz w:val="32"/>
          <w:szCs w:val="32"/>
        </w:rPr>
        <w:t>Application Process</w:t>
      </w:r>
    </w:p>
    <w:p w14:paraId="01B7C94E" w14:textId="77777777" w:rsidR="00FC732D" w:rsidRPr="00FC732D" w:rsidRDefault="00FC732D" w:rsidP="00FC732D">
      <w:pPr>
        <w:spacing w:before="100" w:beforeAutospacing="1" w:after="100" w:afterAutospacing="1"/>
        <w:outlineLvl w:val="2"/>
        <w:rPr>
          <w:rFonts w:ascii="Arial" w:hAnsi="Arial" w:cs="Arial"/>
          <w:b/>
          <w:bCs/>
          <w:sz w:val="27"/>
          <w:szCs w:val="27"/>
        </w:rPr>
      </w:pPr>
      <w:r w:rsidRPr="00FC732D">
        <w:rPr>
          <w:rFonts w:ascii="Arial" w:hAnsi="Arial" w:cs="Arial"/>
          <w:b/>
          <w:bCs/>
          <w:sz w:val="27"/>
          <w:szCs w:val="27"/>
        </w:rPr>
        <w:t>We are particularly interested in:</w:t>
      </w:r>
    </w:p>
    <w:p w14:paraId="02B25B41" w14:textId="77777777" w:rsidR="00FC732D" w:rsidRPr="00FC732D" w:rsidRDefault="00FC732D" w:rsidP="00FC732D">
      <w:pPr>
        <w:numPr>
          <w:ilvl w:val="0"/>
          <w:numId w:val="7"/>
        </w:numPr>
        <w:spacing w:before="100" w:beforeAutospacing="1" w:after="100" w:afterAutospacing="1"/>
        <w:rPr>
          <w:rFonts w:ascii="Arial" w:hAnsi="Arial" w:cs="Arial"/>
          <w:sz w:val="22"/>
          <w:szCs w:val="22"/>
        </w:rPr>
      </w:pPr>
      <w:r w:rsidRPr="00FC732D">
        <w:rPr>
          <w:rFonts w:ascii="Arial" w:hAnsi="Arial" w:cs="Arial"/>
          <w:sz w:val="22"/>
          <w:szCs w:val="22"/>
        </w:rPr>
        <w:t>artists who view research as a long-term process, rather than a short-cut to production</w:t>
      </w:r>
    </w:p>
    <w:p w14:paraId="0F637CA6" w14:textId="77777777" w:rsidR="00FC732D" w:rsidRPr="00FC732D" w:rsidRDefault="00FC732D" w:rsidP="00FC732D">
      <w:pPr>
        <w:numPr>
          <w:ilvl w:val="0"/>
          <w:numId w:val="7"/>
        </w:numPr>
        <w:spacing w:before="100" w:beforeAutospacing="1" w:after="100" w:afterAutospacing="1"/>
        <w:rPr>
          <w:rFonts w:ascii="Arial" w:hAnsi="Arial" w:cs="Arial"/>
          <w:sz w:val="22"/>
          <w:szCs w:val="22"/>
        </w:rPr>
      </w:pPr>
      <w:r w:rsidRPr="00FC732D">
        <w:rPr>
          <w:rFonts w:ascii="Arial" w:hAnsi="Arial" w:cs="Arial"/>
          <w:sz w:val="22"/>
          <w:szCs w:val="22"/>
        </w:rPr>
        <w:t>an artistic spirit of inquiry around text, technology, form, style and/or production elements</w:t>
      </w:r>
    </w:p>
    <w:p w14:paraId="76B1A0F9" w14:textId="77777777" w:rsidR="00FC732D" w:rsidRPr="00FC732D" w:rsidRDefault="00FC732D" w:rsidP="00FC732D">
      <w:pPr>
        <w:spacing w:before="100" w:beforeAutospacing="1" w:after="100" w:afterAutospacing="1"/>
        <w:outlineLvl w:val="2"/>
        <w:rPr>
          <w:rFonts w:ascii="Arial" w:hAnsi="Arial" w:cs="Arial"/>
          <w:b/>
          <w:bCs/>
          <w:sz w:val="27"/>
          <w:szCs w:val="27"/>
        </w:rPr>
      </w:pPr>
      <w:r w:rsidRPr="00FC732D">
        <w:rPr>
          <w:rFonts w:ascii="Arial" w:hAnsi="Arial" w:cs="Arial"/>
          <w:b/>
          <w:bCs/>
          <w:sz w:val="27"/>
          <w:szCs w:val="27"/>
        </w:rPr>
        <w:t>We need a concise but detailed application outlining:</w:t>
      </w:r>
    </w:p>
    <w:p w14:paraId="17795D46" w14:textId="77777777" w:rsidR="00FC732D" w:rsidRPr="00FC732D" w:rsidRDefault="00FC732D" w:rsidP="00FC732D">
      <w:pPr>
        <w:numPr>
          <w:ilvl w:val="0"/>
          <w:numId w:val="8"/>
        </w:numPr>
        <w:spacing w:before="100" w:beforeAutospacing="1" w:after="100" w:afterAutospacing="1"/>
        <w:rPr>
          <w:rFonts w:ascii="Arial" w:hAnsi="Arial" w:cs="Arial"/>
          <w:sz w:val="22"/>
          <w:szCs w:val="22"/>
        </w:rPr>
      </w:pPr>
      <w:r w:rsidRPr="00FC732D">
        <w:rPr>
          <w:rFonts w:ascii="Arial" w:hAnsi="Arial" w:cs="Arial"/>
          <w:sz w:val="22"/>
          <w:szCs w:val="22"/>
        </w:rPr>
        <w:t xml:space="preserve">your </w:t>
      </w:r>
      <w:r w:rsidRPr="00FC732D">
        <w:rPr>
          <w:rFonts w:ascii="Arial" w:hAnsi="Arial" w:cs="Arial"/>
          <w:b/>
          <w:bCs/>
          <w:sz w:val="22"/>
          <w:szCs w:val="22"/>
        </w:rPr>
        <w:t>question</w:t>
      </w:r>
      <w:r w:rsidRPr="00FC732D">
        <w:rPr>
          <w:rFonts w:ascii="Arial" w:hAnsi="Arial" w:cs="Arial"/>
          <w:sz w:val="22"/>
          <w:szCs w:val="22"/>
        </w:rPr>
        <w:t xml:space="preserve"> and what you want to learn from it</w:t>
      </w:r>
    </w:p>
    <w:p w14:paraId="25FC0E96" w14:textId="77777777" w:rsidR="00FC732D" w:rsidRPr="00FC732D" w:rsidRDefault="00FC732D" w:rsidP="00FC732D">
      <w:pPr>
        <w:numPr>
          <w:ilvl w:val="0"/>
          <w:numId w:val="8"/>
        </w:numPr>
        <w:spacing w:before="100" w:beforeAutospacing="1" w:after="100" w:afterAutospacing="1"/>
        <w:rPr>
          <w:rFonts w:ascii="Arial" w:hAnsi="Arial" w:cs="Arial"/>
          <w:sz w:val="22"/>
          <w:szCs w:val="22"/>
        </w:rPr>
      </w:pPr>
      <w:r w:rsidRPr="00FC732D">
        <w:rPr>
          <w:rFonts w:ascii="Arial" w:hAnsi="Arial" w:cs="Arial"/>
          <w:sz w:val="22"/>
          <w:szCs w:val="22"/>
        </w:rPr>
        <w:t>how you intend to conduct the experiment; this is the most important section of the application</w:t>
      </w:r>
    </w:p>
    <w:p w14:paraId="51C86742" w14:textId="77777777" w:rsidR="00FC732D" w:rsidRPr="00FC732D" w:rsidRDefault="00FC732D" w:rsidP="00FC732D">
      <w:pPr>
        <w:numPr>
          <w:ilvl w:val="0"/>
          <w:numId w:val="8"/>
        </w:numPr>
        <w:spacing w:before="100" w:beforeAutospacing="1" w:after="100" w:afterAutospacing="1"/>
        <w:rPr>
          <w:rFonts w:ascii="Arial" w:hAnsi="Arial" w:cs="Arial"/>
          <w:sz w:val="22"/>
          <w:szCs w:val="22"/>
        </w:rPr>
      </w:pPr>
      <w:r w:rsidRPr="00FC732D">
        <w:rPr>
          <w:rFonts w:ascii="Arial" w:hAnsi="Arial" w:cs="Arial"/>
          <w:sz w:val="22"/>
          <w:szCs w:val="22"/>
        </w:rPr>
        <w:t>practical details such as time, people, expenses and equipment required, and relevant support material such as text or prior research</w:t>
      </w:r>
    </w:p>
    <w:p w14:paraId="102E35DB" w14:textId="77777777" w:rsidR="00FC732D" w:rsidRPr="00FC732D" w:rsidRDefault="00FC732D" w:rsidP="00FC732D">
      <w:pPr>
        <w:numPr>
          <w:ilvl w:val="0"/>
          <w:numId w:val="8"/>
        </w:numPr>
        <w:spacing w:before="100" w:beforeAutospacing="1" w:after="100" w:afterAutospacing="1"/>
        <w:rPr>
          <w:rFonts w:ascii="Arial" w:hAnsi="Arial" w:cs="Arial"/>
          <w:sz w:val="22"/>
          <w:szCs w:val="22"/>
        </w:rPr>
      </w:pPr>
      <w:r w:rsidRPr="00FC732D">
        <w:rPr>
          <w:rFonts w:ascii="Arial" w:hAnsi="Arial" w:cs="Arial"/>
          <w:sz w:val="22"/>
          <w:szCs w:val="22"/>
        </w:rPr>
        <w:t>be honest about what you know, what you don’t know, what you want, and what you’d like to achieve</w:t>
      </w:r>
    </w:p>
    <w:p w14:paraId="57D4D518" w14:textId="77777777" w:rsidR="00FC732D" w:rsidRPr="00FC732D" w:rsidRDefault="00FC732D" w:rsidP="00FC732D">
      <w:pPr>
        <w:numPr>
          <w:ilvl w:val="0"/>
          <w:numId w:val="8"/>
        </w:numPr>
        <w:spacing w:before="100" w:beforeAutospacing="1" w:after="100" w:afterAutospacing="1"/>
        <w:rPr>
          <w:rFonts w:ascii="Arial" w:hAnsi="Arial" w:cs="Arial"/>
          <w:sz w:val="22"/>
          <w:szCs w:val="22"/>
        </w:rPr>
      </w:pPr>
      <w:r w:rsidRPr="00FC732D">
        <w:rPr>
          <w:rFonts w:ascii="Arial" w:hAnsi="Arial" w:cs="Arial"/>
          <w:b/>
          <w:bCs/>
          <w:sz w:val="22"/>
          <w:szCs w:val="22"/>
        </w:rPr>
        <w:t>remember that it is NOT a developmental workshop for a new performance piece</w:t>
      </w:r>
    </w:p>
    <w:p w14:paraId="1AFFDEF3" w14:textId="77777777" w:rsidR="00FC732D" w:rsidRPr="00FC732D" w:rsidRDefault="00FC732D" w:rsidP="00FC732D">
      <w:pPr>
        <w:spacing w:before="100" w:beforeAutospacing="1" w:after="100" w:afterAutospacing="1"/>
        <w:outlineLvl w:val="1"/>
        <w:rPr>
          <w:rFonts w:ascii="Arial" w:hAnsi="Arial" w:cs="Arial"/>
          <w:b/>
          <w:bCs/>
          <w:sz w:val="36"/>
          <w:szCs w:val="36"/>
        </w:rPr>
      </w:pPr>
      <w:r w:rsidRPr="00FC732D">
        <w:rPr>
          <w:rFonts w:ascii="Arial" w:hAnsi="Arial" w:cs="Arial"/>
          <w:b/>
          <w:bCs/>
          <w:sz w:val="36"/>
          <w:szCs w:val="36"/>
        </w:rPr>
        <w:lastRenderedPageBreak/>
        <w:t>How to Apply</w:t>
      </w:r>
    </w:p>
    <w:p w14:paraId="6518D2F6"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sz w:val="22"/>
          <w:szCs w:val="22"/>
        </w:rPr>
        <w:t>Please email your application to</w:t>
      </w:r>
      <w:r w:rsidRPr="00FC732D">
        <w:rPr>
          <w:rFonts w:ascii="Arial" w:hAnsi="Arial" w:cs="Arial"/>
          <w:b/>
          <w:bCs/>
          <w:sz w:val="22"/>
          <w:szCs w:val="22"/>
        </w:rPr>
        <w:t xml:space="preserve"> </w:t>
      </w:r>
      <w:hyperlink r:id="rId9" w:history="1">
        <w:r w:rsidRPr="00FC732D">
          <w:rPr>
            <w:rFonts w:ascii="Arial" w:hAnsi="Arial" w:cs="Arial"/>
            <w:b/>
            <w:bCs/>
            <w:color w:val="127FAA"/>
            <w:sz w:val="22"/>
            <w:szCs w:val="22"/>
            <w:u w:val="single"/>
          </w:rPr>
          <w:t>applications@nightswimmingtheatre.com</w:t>
        </w:r>
      </w:hyperlink>
      <w:r w:rsidRPr="00FC732D">
        <w:rPr>
          <w:rFonts w:ascii="Arial" w:hAnsi="Arial" w:cs="Arial"/>
          <w:sz w:val="22"/>
          <w:szCs w:val="22"/>
        </w:rPr>
        <w:br/>
        <w:t xml:space="preserve">by </w:t>
      </w:r>
      <w:r w:rsidRPr="00FC732D">
        <w:rPr>
          <w:rFonts w:ascii="Arial" w:hAnsi="Arial" w:cs="Arial"/>
          <w:b/>
          <w:bCs/>
          <w:sz w:val="22"/>
          <w:szCs w:val="22"/>
        </w:rPr>
        <w:t xml:space="preserve">WEDNESDAY JUNE </w:t>
      </w:r>
      <w:proofErr w:type="gramStart"/>
      <w:r w:rsidRPr="00FC732D">
        <w:rPr>
          <w:rFonts w:ascii="Arial" w:hAnsi="Arial" w:cs="Arial"/>
          <w:b/>
          <w:bCs/>
          <w:sz w:val="22"/>
          <w:szCs w:val="22"/>
        </w:rPr>
        <w:t>15</w:t>
      </w:r>
      <w:proofErr w:type="gramEnd"/>
      <w:r w:rsidRPr="00FC732D">
        <w:rPr>
          <w:rFonts w:ascii="Arial" w:hAnsi="Arial" w:cs="Arial"/>
          <w:b/>
          <w:bCs/>
          <w:sz w:val="22"/>
          <w:szCs w:val="22"/>
        </w:rPr>
        <w:t xml:space="preserve"> 2022</w:t>
      </w:r>
      <w:r w:rsidRPr="00FC732D">
        <w:rPr>
          <w:rFonts w:ascii="Arial" w:hAnsi="Arial" w:cs="Arial"/>
          <w:sz w:val="22"/>
          <w:szCs w:val="22"/>
        </w:rPr>
        <w:t xml:space="preserve"> at midnight EST with “Pure Research Application” as the subject line.</w:t>
      </w:r>
    </w:p>
    <w:p w14:paraId="04621A89"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sz w:val="22"/>
          <w:szCs w:val="22"/>
        </w:rPr>
        <w:t>Please attach a single PDF containing the following, in this order:</w:t>
      </w:r>
    </w:p>
    <w:p w14:paraId="42A0B437" w14:textId="77777777" w:rsidR="00FC732D" w:rsidRPr="00FC732D" w:rsidRDefault="00FC732D" w:rsidP="00FC732D">
      <w:pPr>
        <w:numPr>
          <w:ilvl w:val="0"/>
          <w:numId w:val="9"/>
        </w:numPr>
        <w:spacing w:before="100" w:beforeAutospacing="1" w:after="100" w:afterAutospacing="1"/>
        <w:rPr>
          <w:rFonts w:ascii="Arial" w:hAnsi="Arial" w:cs="Arial"/>
          <w:sz w:val="22"/>
          <w:szCs w:val="22"/>
        </w:rPr>
      </w:pPr>
      <w:r w:rsidRPr="00FC732D">
        <w:rPr>
          <w:rFonts w:ascii="Arial" w:hAnsi="Arial" w:cs="Arial"/>
          <w:sz w:val="22"/>
          <w:szCs w:val="22"/>
        </w:rPr>
        <w:t xml:space="preserve">a </w:t>
      </w:r>
      <w:proofErr w:type="gramStart"/>
      <w:r w:rsidRPr="00FC732D">
        <w:rPr>
          <w:rFonts w:ascii="Arial" w:hAnsi="Arial" w:cs="Arial"/>
          <w:sz w:val="22"/>
          <w:szCs w:val="22"/>
        </w:rPr>
        <w:t>one page</w:t>
      </w:r>
      <w:proofErr w:type="gramEnd"/>
      <w:r w:rsidRPr="00FC732D">
        <w:rPr>
          <w:rFonts w:ascii="Arial" w:hAnsi="Arial" w:cs="Arial"/>
          <w:sz w:val="22"/>
          <w:szCs w:val="22"/>
        </w:rPr>
        <w:t xml:space="preserve"> cover letter introducing yourself, defining the proposed research, and outlining specific goals</w:t>
      </w:r>
    </w:p>
    <w:p w14:paraId="2A2E6F88" w14:textId="77777777" w:rsidR="00FC732D" w:rsidRPr="00FC732D" w:rsidRDefault="00FC732D" w:rsidP="00FC732D">
      <w:pPr>
        <w:numPr>
          <w:ilvl w:val="0"/>
          <w:numId w:val="9"/>
        </w:numPr>
        <w:spacing w:before="100" w:beforeAutospacing="1" w:after="100" w:afterAutospacing="1"/>
        <w:rPr>
          <w:rFonts w:ascii="Arial" w:hAnsi="Arial" w:cs="Arial"/>
          <w:sz w:val="22"/>
          <w:szCs w:val="22"/>
        </w:rPr>
      </w:pPr>
      <w:r w:rsidRPr="00FC732D">
        <w:rPr>
          <w:rFonts w:ascii="Arial" w:hAnsi="Arial" w:cs="Arial"/>
          <w:sz w:val="22"/>
          <w:szCs w:val="22"/>
        </w:rPr>
        <w:t xml:space="preserve">a </w:t>
      </w:r>
      <w:proofErr w:type="gramStart"/>
      <w:r w:rsidRPr="00FC732D">
        <w:rPr>
          <w:rFonts w:ascii="Arial" w:hAnsi="Arial" w:cs="Arial"/>
          <w:sz w:val="22"/>
          <w:szCs w:val="22"/>
        </w:rPr>
        <w:t>two page</w:t>
      </w:r>
      <w:proofErr w:type="gramEnd"/>
      <w:r w:rsidRPr="00FC732D">
        <w:rPr>
          <w:rFonts w:ascii="Arial" w:hAnsi="Arial" w:cs="Arial"/>
          <w:sz w:val="22"/>
          <w:szCs w:val="22"/>
        </w:rPr>
        <w:t xml:space="preserve"> maximum project description including time requested and an estimated budget</w:t>
      </w:r>
    </w:p>
    <w:p w14:paraId="52798E2B" w14:textId="77777777" w:rsidR="00FC732D" w:rsidRPr="00FC732D" w:rsidRDefault="00FC732D" w:rsidP="00FC732D">
      <w:pPr>
        <w:numPr>
          <w:ilvl w:val="0"/>
          <w:numId w:val="9"/>
        </w:numPr>
        <w:spacing w:before="100" w:beforeAutospacing="1" w:after="100" w:afterAutospacing="1"/>
        <w:rPr>
          <w:rFonts w:ascii="Arial" w:hAnsi="Arial" w:cs="Arial"/>
          <w:sz w:val="22"/>
          <w:szCs w:val="22"/>
        </w:rPr>
      </w:pPr>
      <w:r w:rsidRPr="00FC732D">
        <w:rPr>
          <w:rFonts w:ascii="Arial" w:hAnsi="Arial" w:cs="Arial"/>
          <w:sz w:val="22"/>
          <w:szCs w:val="22"/>
        </w:rPr>
        <w:t>bio or c.v. of principal artist-researcher and a list of collaborators, if known</w:t>
      </w:r>
    </w:p>
    <w:p w14:paraId="1C4FF8B1" w14:textId="77777777" w:rsidR="00FC732D" w:rsidRPr="00FC732D" w:rsidRDefault="00FC732D" w:rsidP="00FC732D">
      <w:pPr>
        <w:numPr>
          <w:ilvl w:val="0"/>
          <w:numId w:val="9"/>
        </w:numPr>
        <w:spacing w:before="100" w:beforeAutospacing="1" w:after="100" w:afterAutospacing="1"/>
        <w:rPr>
          <w:rFonts w:ascii="Arial" w:hAnsi="Arial" w:cs="Arial"/>
          <w:sz w:val="22"/>
          <w:szCs w:val="22"/>
        </w:rPr>
      </w:pPr>
      <w:r w:rsidRPr="00FC732D">
        <w:rPr>
          <w:rFonts w:ascii="Arial" w:hAnsi="Arial" w:cs="Arial"/>
          <w:b/>
          <w:bCs/>
          <w:sz w:val="22"/>
          <w:szCs w:val="22"/>
        </w:rPr>
        <w:t>do not send</w:t>
      </w:r>
      <w:r w:rsidRPr="00FC732D">
        <w:rPr>
          <w:rFonts w:ascii="Arial" w:hAnsi="Arial" w:cs="Arial"/>
          <w:sz w:val="22"/>
          <w:szCs w:val="22"/>
        </w:rPr>
        <w:t xml:space="preserve"> videos, press clippings, photos, programs, press kits or folders</w:t>
      </w:r>
    </w:p>
    <w:p w14:paraId="43045573"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sz w:val="22"/>
          <w:szCs w:val="22"/>
        </w:rPr>
        <w:t xml:space="preserve">If you have any questions about the application process, or have any specific accessibility concerns regarding applications that the </w:t>
      </w:r>
      <w:proofErr w:type="spellStart"/>
      <w:r w:rsidRPr="00FC732D">
        <w:rPr>
          <w:rFonts w:ascii="Arial" w:hAnsi="Arial" w:cs="Arial"/>
          <w:sz w:val="22"/>
          <w:szCs w:val="22"/>
        </w:rPr>
        <w:t>Nightswimming</w:t>
      </w:r>
      <w:proofErr w:type="spellEnd"/>
      <w:r w:rsidRPr="00FC732D">
        <w:rPr>
          <w:rFonts w:ascii="Arial" w:hAnsi="Arial" w:cs="Arial"/>
          <w:sz w:val="22"/>
          <w:szCs w:val="22"/>
        </w:rPr>
        <w:t xml:space="preserve"> team can assist with, including applying in a non-written format (</w:t>
      </w:r>
      <w:proofErr w:type="gramStart"/>
      <w:r w:rsidRPr="00FC732D">
        <w:rPr>
          <w:rFonts w:ascii="Arial" w:hAnsi="Arial" w:cs="Arial"/>
          <w:sz w:val="22"/>
          <w:szCs w:val="22"/>
        </w:rPr>
        <w:t>i.e.</w:t>
      </w:r>
      <w:proofErr w:type="gramEnd"/>
      <w:r w:rsidRPr="00FC732D">
        <w:rPr>
          <w:rFonts w:ascii="Arial" w:hAnsi="Arial" w:cs="Arial"/>
          <w:sz w:val="22"/>
          <w:szCs w:val="22"/>
        </w:rPr>
        <w:t xml:space="preserve"> as an audio or video file), please feel free to contact Gloria </w:t>
      </w:r>
      <w:proofErr w:type="spellStart"/>
      <w:r w:rsidRPr="00FC732D">
        <w:rPr>
          <w:rFonts w:ascii="Arial" w:hAnsi="Arial" w:cs="Arial"/>
          <w:sz w:val="22"/>
          <w:szCs w:val="22"/>
        </w:rPr>
        <w:t>Mok</w:t>
      </w:r>
      <w:proofErr w:type="spellEnd"/>
      <w:r w:rsidRPr="00FC732D">
        <w:rPr>
          <w:rFonts w:ascii="Arial" w:hAnsi="Arial" w:cs="Arial"/>
          <w:sz w:val="22"/>
          <w:szCs w:val="22"/>
        </w:rPr>
        <w:t xml:space="preserve"> at </w:t>
      </w:r>
      <w:hyperlink r:id="rId10" w:history="1">
        <w:r w:rsidRPr="00FC732D">
          <w:rPr>
            <w:rFonts w:ascii="Arial" w:hAnsi="Arial" w:cs="Arial"/>
            <w:b/>
            <w:bCs/>
            <w:color w:val="127FAA"/>
            <w:sz w:val="22"/>
            <w:szCs w:val="22"/>
            <w:u w:val="single"/>
          </w:rPr>
          <w:t>gloria@nightswimmingtheatre.com</w:t>
        </w:r>
      </w:hyperlink>
      <w:r w:rsidRPr="00FC732D">
        <w:rPr>
          <w:rFonts w:ascii="Arial" w:hAnsi="Arial" w:cs="Arial"/>
          <w:sz w:val="22"/>
          <w:szCs w:val="22"/>
        </w:rPr>
        <w:t>.</w:t>
      </w:r>
    </w:p>
    <w:p w14:paraId="184EEAA1"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sz w:val="22"/>
          <w:szCs w:val="22"/>
        </w:rPr>
        <w:t xml:space="preserve">NOTE: </w:t>
      </w:r>
      <w:r w:rsidRPr="00FC732D">
        <w:rPr>
          <w:rFonts w:ascii="Arial" w:hAnsi="Arial" w:cs="Arial"/>
          <w:sz w:val="22"/>
          <w:szCs w:val="22"/>
        </w:rPr>
        <w:t>short-listed applicants may be asked for further information and/or paid a fee to develop a more detailed proposal before making our final decisions.</w:t>
      </w:r>
    </w:p>
    <w:p w14:paraId="268BF1C4" w14:textId="77777777" w:rsidR="00FC732D" w:rsidRPr="00FC732D" w:rsidRDefault="00FC732D" w:rsidP="00FC732D">
      <w:pPr>
        <w:spacing w:before="100" w:beforeAutospacing="1" w:after="100" w:afterAutospacing="1"/>
        <w:rPr>
          <w:rFonts w:ascii="Arial" w:hAnsi="Arial" w:cs="Arial"/>
          <w:sz w:val="22"/>
          <w:szCs w:val="22"/>
        </w:rPr>
      </w:pPr>
      <w:r w:rsidRPr="00FC732D">
        <w:rPr>
          <w:rFonts w:ascii="Arial" w:hAnsi="Arial" w:cs="Arial"/>
          <w:b/>
          <w:bCs/>
          <w:i/>
          <w:iCs/>
          <w:sz w:val="22"/>
          <w:szCs w:val="22"/>
        </w:rPr>
        <w:t xml:space="preserve">Applications will be accepted by email only. </w:t>
      </w:r>
      <w:r w:rsidRPr="00FC732D">
        <w:rPr>
          <w:rFonts w:ascii="Arial" w:hAnsi="Arial" w:cs="Arial"/>
          <w:sz w:val="22"/>
          <w:szCs w:val="22"/>
        </w:rPr>
        <w:br/>
      </w:r>
      <w:r w:rsidRPr="00FC732D">
        <w:rPr>
          <w:rFonts w:ascii="Arial" w:hAnsi="Arial" w:cs="Arial"/>
          <w:i/>
          <w:iCs/>
          <w:sz w:val="22"/>
          <w:szCs w:val="22"/>
        </w:rPr>
        <w:t>All applicants will be informed of results by July 30, 2022.</w:t>
      </w:r>
      <w:r w:rsidRPr="00FC732D">
        <w:rPr>
          <w:rFonts w:ascii="Arial" w:hAnsi="Arial" w:cs="Arial"/>
          <w:sz w:val="22"/>
          <w:szCs w:val="22"/>
        </w:rPr>
        <w:t xml:space="preserve"> (</w:t>
      </w:r>
      <w:r w:rsidRPr="00FC732D">
        <w:rPr>
          <w:rFonts w:ascii="Arial" w:hAnsi="Arial" w:cs="Arial"/>
          <w:i/>
          <w:iCs/>
          <w:sz w:val="22"/>
          <w:szCs w:val="22"/>
        </w:rPr>
        <w:t>We thank everyone who applies for their interest, but only selected applicants will be contacted.</w:t>
      </w:r>
      <w:r w:rsidRPr="00FC732D">
        <w:rPr>
          <w:rFonts w:ascii="Arial" w:hAnsi="Arial" w:cs="Arial"/>
          <w:sz w:val="22"/>
          <w:szCs w:val="22"/>
        </w:rPr>
        <w:t>)</w:t>
      </w:r>
    </w:p>
    <w:p w14:paraId="61C6A66C" w14:textId="084289C9" w:rsidR="00FC732D" w:rsidRDefault="00FC732D" w:rsidP="00FC732D">
      <w:pPr>
        <w:spacing w:before="100" w:beforeAutospacing="1" w:after="100" w:afterAutospacing="1"/>
        <w:rPr>
          <w:rFonts w:ascii="Arial" w:hAnsi="Arial" w:cs="Arial"/>
          <w:sz w:val="22"/>
          <w:szCs w:val="22"/>
        </w:rPr>
      </w:pPr>
      <w:proofErr w:type="spellStart"/>
      <w:r w:rsidRPr="00FC732D">
        <w:rPr>
          <w:rFonts w:ascii="Arial" w:hAnsi="Arial" w:cs="Arial"/>
          <w:b/>
          <w:bCs/>
          <w:sz w:val="22"/>
          <w:szCs w:val="22"/>
        </w:rPr>
        <w:t>Nightswimming</w:t>
      </w:r>
      <w:proofErr w:type="spellEnd"/>
      <w:r w:rsidRPr="00FC732D">
        <w:rPr>
          <w:rFonts w:ascii="Arial" w:hAnsi="Arial" w:cs="Arial"/>
          <w:sz w:val="22"/>
          <w:szCs w:val="22"/>
        </w:rPr>
        <w:t xml:space="preserve"> is a dramaturgical company dedicated to exploring the boundaries of dramaturgy and performance. We commission and develop new works of theatre, dance and music.</w:t>
      </w:r>
      <w:r w:rsidRPr="00FC732D">
        <w:rPr>
          <w:rFonts w:ascii="Arial" w:hAnsi="Arial" w:cs="Arial"/>
          <w:sz w:val="22"/>
          <w:szCs w:val="22"/>
        </w:rPr>
        <w:br/>
      </w:r>
      <w:r w:rsidRPr="00FC732D">
        <w:rPr>
          <w:rFonts w:ascii="Arial" w:hAnsi="Arial" w:cs="Arial"/>
          <w:sz w:val="22"/>
          <w:szCs w:val="22"/>
        </w:rPr>
        <w:br/>
      </w:r>
      <w:r w:rsidRPr="00FC732D">
        <w:rPr>
          <w:rFonts w:ascii="Arial" w:hAnsi="Arial" w:cs="Arial"/>
          <w:b/>
          <w:bCs/>
          <w:sz w:val="22"/>
          <w:szCs w:val="22"/>
        </w:rPr>
        <w:t>Tarragon Theatre</w:t>
      </w:r>
      <w:r w:rsidRPr="00FC732D">
        <w:rPr>
          <w:rFonts w:ascii="Arial" w:hAnsi="Arial" w:cs="Arial"/>
          <w:sz w:val="22"/>
          <w:szCs w:val="22"/>
        </w:rPr>
        <w:t xml:space="preserve"> is Canada’s home for </w:t>
      </w:r>
      <w:proofErr w:type="spellStart"/>
      <w:r w:rsidRPr="00FC732D">
        <w:rPr>
          <w:rFonts w:ascii="Arial" w:hAnsi="Arial" w:cs="Arial"/>
          <w:sz w:val="22"/>
          <w:szCs w:val="22"/>
        </w:rPr>
        <w:t>groundbreaking</w:t>
      </w:r>
      <w:proofErr w:type="spellEnd"/>
      <w:r w:rsidRPr="00FC732D">
        <w:rPr>
          <w:rFonts w:ascii="Arial" w:hAnsi="Arial" w:cs="Arial"/>
          <w:sz w:val="22"/>
          <w:szCs w:val="22"/>
        </w:rPr>
        <w:t xml:space="preserve"> contemporary plays. Tarragon’s mission is to create, develop and produce new plays and to provide the conditions for new work to thrive.</w:t>
      </w:r>
    </w:p>
    <w:p w14:paraId="7BAC8895" w14:textId="3246075E" w:rsidR="0082635C" w:rsidRPr="00FC732D" w:rsidRDefault="0082635C" w:rsidP="00FC732D">
      <w:pPr>
        <w:spacing w:before="100" w:beforeAutospacing="1" w:after="100" w:afterAutospacing="1"/>
        <w:rPr>
          <w:rFonts w:ascii="Arial" w:hAnsi="Arial" w:cs="Arial"/>
          <w:b/>
          <w:bCs/>
          <w:sz w:val="22"/>
          <w:szCs w:val="20"/>
        </w:rPr>
      </w:pPr>
      <w:r w:rsidRPr="00AA34F1">
        <w:rPr>
          <w:rFonts w:ascii="Arial" w:hAnsi="Arial" w:cs="Arial"/>
          <w:sz w:val="22"/>
          <w:szCs w:val="20"/>
        </w:rPr>
        <w:t>For more information, or if you have questions about applying, contact us at</w:t>
      </w:r>
      <w:r>
        <w:rPr>
          <w:rFonts w:ascii="Arial" w:hAnsi="Arial" w:cs="Arial"/>
          <w:sz w:val="22"/>
          <w:szCs w:val="20"/>
        </w:rPr>
        <w:t xml:space="preserve"> </w:t>
      </w:r>
      <w:hyperlink r:id="rId11" w:history="1">
        <w:r w:rsidRPr="00CB215D">
          <w:rPr>
            <w:rFonts w:ascii="Arial" w:hAnsi="Arial" w:cs="Arial"/>
            <w:b/>
            <w:bCs/>
            <w:color w:val="127FAA"/>
            <w:sz w:val="22"/>
            <w:szCs w:val="20"/>
            <w:u w:val="single"/>
          </w:rPr>
          <w:t>nightswimming.ca</w:t>
        </w:r>
      </w:hyperlink>
      <w:r w:rsidRPr="00AA34F1">
        <w:rPr>
          <w:rFonts w:ascii="Arial" w:hAnsi="Arial" w:cs="Arial"/>
          <w:b/>
          <w:bCs/>
          <w:sz w:val="22"/>
          <w:szCs w:val="20"/>
        </w:rPr>
        <w:t xml:space="preserve">. </w:t>
      </w:r>
    </w:p>
    <w:p w14:paraId="4EC13E95" w14:textId="1D352636" w:rsidR="00FC732D" w:rsidRPr="00A92C32" w:rsidRDefault="00FC732D" w:rsidP="00870C98">
      <w:pPr>
        <w:spacing w:before="100" w:beforeAutospacing="1" w:after="100" w:afterAutospacing="1"/>
        <w:rPr>
          <w:rFonts w:ascii="Arial" w:hAnsi="Arial" w:cs="Arial"/>
          <w:sz w:val="22"/>
          <w:szCs w:val="22"/>
        </w:rPr>
      </w:pPr>
      <w:r w:rsidRPr="00FC732D">
        <w:rPr>
          <w:rFonts w:ascii="Arial" w:hAnsi="Arial" w:cs="Arial"/>
          <w:b/>
          <w:bCs/>
          <w:sz w:val="22"/>
          <w:szCs w:val="22"/>
        </w:rPr>
        <w:t>We look forward to reading your application.</w:t>
      </w:r>
    </w:p>
    <w:p w14:paraId="3D8D91E1" w14:textId="4D47F51D" w:rsidR="00AD5231" w:rsidRPr="00FC732D" w:rsidRDefault="00AD5231" w:rsidP="00727BD3">
      <w:pPr>
        <w:spacing w:before="100" w:beforeAutospacing="1" w:after="100" w:afterAutospacing="1"/>
        <w:rPr>
          <w:rFonts w:ascii="Arial" w:hAnsi="Arial" w:cs="Arial"/>
          <w:b/>
          <w:bCs/>
          <w:sz w:val="22"/>
          <w:szCs w:val="20"/>
        </w:rPr>
      </w:pPr>
    </w:p>
    <w:sectPr w:rsidR="00AD5231" w:rsidRPr="00FC732D" w:rsidSect="00A92C32">
      <w:headerReference w:type="first" r:id="rId12"/>
      <w:pgSz w:w="12240" w:h="15840"/>
      <w:pgMar w:top="1440" w:right="1440" w:bottom="1440" w:left="1440" w:header="8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6DCA" w14:textId="77777777" w:rsidR="002C17A6" w:rsidRDefault="002C17A6" w:rsidP="007914B5">
      <w:r>
        <w:separator/>
      </w:r>
    </w:p>
  </w:endnote>
  <w:endnote w:type="continuationSeparator" w:id="0">
    <w:p w14:paraId="5637C996" w14:textId="77777777" w:rsidR="002C17A6" w:rsidRDefault="002C17A6" w:rsidP="0079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Times New Roman"/>
    <w:panose1 w:val="020B0300000000000000"/>
    <w:charset w:val="80"/>
    <w:family w:val="roman"/>
    <w:notTrueType/>
    <w:pitch w:val="default"/>
  </w:font>
  <w:font w:name="Times">
    <w:altName w:val="﷽﷽﷽﷽﷽﷽﷽﷽"/>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24C73" w14:textId="77777777" w:rsidR="002C17A6" w:rsidRDefault="002C17A6" w:rsidP="007914B5">
      <w:r>
        <w:separator/>
      </w:r>
    </w:p>
  </w:footnote>
  <w:footnote w:type="continuationSeparator" w:id="0">
    <w:p w14:paraId="39C8F285" w14:textId="77777777" w:rsidR="002C17A6" w:rsidRDefault="002C17A6" w:rsidP="0079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25A2" w14:textId="52736093" w:rsidR="00C23DA0" w:rsidRDefault="00A70080" w:rsidP="00A92C32">
    <w:pPr>
      <w:pStyle w:val="Header"/>
    </w:pPr>
    <w:r w:rsidRPr="008C0608">
      <w:rPr>
        <w:noProof/>
      </w:rPr>
      <w:drawing>
        <wp:inline distT="0" distB="0" distL="0" distR="0" wp14:anchorId="2320415F" wp14:editId="0D122D0B">
          <wp:extent cx="1816987" cy="530316"/>
          <wp:effectExtent l="0" t="0" r="0" b="317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736" cy="545712"/>
                  </a:xfrm>
                  <a:prstGeom prst="rect">
                    <a:avLst/>
                  </a:prstGeom>
                  <a:noFill/>
                  <a:ln>
                    <a:noFill/>
                  </a:ln>
                </pic:spPr>
              </pic:pic>
            </a:graphicData>
          </a:graphic>
        </wp:inline>
      </w:drawing>
    </w:r>
    <w:r w:rsidR="00230F3A">
      <w:t xml:space="preserve">    </w:t>
    </w:r>
    <w:r w:rsidR="00A92C32">
      <w:tab/>
    </w:r>
    <w:r w:rsidR="00A92C32">
      <w:tab/>
    </w:r>
    <w:r w:rsidR="00A92C32">
      <w:rPr>
        <w:rFonts w:ascii="Arial" w:hAnsi="Arial" w:cs="Arial"/>
        <w:b/>
        <w:bCs/>
        <w:noProof/>
        <w:sz w:val="20"/>
        <w:szCs w:val="20"/>
      </w:rPr>
      <w:drawing>
        <wp:inline distT="0" distB="0" distL="0" distR="0" wp14:anchorId="6D7EC6E9" wp14:editId="33A1C1D8">
          <wp:extent cx="1396328" cy="256736"/>
          <wp:effectExtent l="0" t="0" r="1270" b="0"/>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2"/>
                  <a:stretch>
                    <a:fillRect/>
                  </a:stretch>
                </pic:blipFill>
                <pic:spPr>
                  <a:xfrm>
                    <a:off x="0" y="0"/>
                    <a:ext cx="1396328" cy="256736"/>
                  </a:xfrm>
                  <a:prstGeom prst="rect">
                    <a:avLst/>
                  </a:prstGeom>
                </pic:spPr>
              </pic:pic>
            </a:graphicData>
          </a:graphic>
        </wp:inline>
      </w:drawing>
    </w:r>
    <w:r w:rsidR="00230F3A">
      <w:t xml:space="preserve">                                                                                        </w:t>
    </w:r>
  </w:p>
  <w:p w14:paraId="65EDCA42" w14:textId="77777777" w:rsidR="00727BD3" w:rsidRDefault="00727BD3" w:rsidP="00727B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623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F6BA5"/>
    <w:multiLevelType w:val="multilevel"/>
    <w:tmpl w:val="D25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01F81"/>
    <w:multiLevelType w:val="multilevel"/>
    <w:tmpl w:val="7E16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F0206"/>
    <w:multiLevelType w:val="multilevel"/>
    <w:tmpl w:val="956E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164CE"/>
    <w:multiLevelType w:val="multilevel"/>
    <w:tmpl w:val="FE5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65174"/>
    <w:multiLevelType w:val="multilevel"/>
    <w:tmpl w:val="4F9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25FC7"/>
    <w:multiLevelType w:val="hybridMultilevel"/>
    <w:tmpl w:val="4C9EA8DA"/>
    <w:lvl w:ilvl="0" w:tplc="8ECC968E">
      <w:start w:val="807"/>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C6D11"/>
    <w:multiLevelType w:val="multilevel"/>
    <w:tmpl w:val="EF60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4289E"/>
    <w:multiLevelType w:val="multilevel"/>
    <w:tmpl w:val="DA8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98"/>
    <w:rsid w:val="000A2DF6"/>
    <w:rsid w:val="000B3A38"/>
    <w:rsid w:val="000C0295"/>
    <w:rsid w:val="000D3D5E"/>
    <w:rsid w:val="000E5ABE"/>
    <w:rsid w:val="00110DB4"/>
    <w:rsid w:val="0016695A"/>
    <w:rsid w:val="001A1636"/>
    <w:rsid w:val="001E4019"/>
    <w:rsid w:val="002236E3"/>
    <w:rsid w:val="00230F3A"/>
    <w:rsid w:val="0025468D"/>
    <w:rsid w:val="002C17A6"/>
    <w:rsid w:val="002C559F"/>
    <w:rsid w:val="002D5613"/>
    <w:rsid w:val="002E6989"/>
    <w:rsid w:val="00317DAD"/>
    <w:rsid w:val="00323927"/>
    <w:rsid w:val="00343BCA"/>
    <w:rsid w:val="00351372"/>
    <w:rsid w:val="00357AE3"/>
    <w:rsid w:val="00446837"/>
    <w:rsid w:val="00464775"/>
    <w:rsid w:val="004B2665"/>
    <w:rsid w:val="00505698"/>
    <w:rsid w:val="005E07D6"/>
    <w:rsid w:val="005F5EED"/>
    <w:rsid w:val="00694F2E"/>
    <w:rsid w:val="006E3197"/>
    <w:rsid w:val="006E4702"/>
    <w:rsid w:val="00702992"/>
    <w:rsid w:val="00727BD3"/>
    <w:rsid w:val="007914B5"/>
    <w:rsid w:val="0079473C"/>
    <w:rsid w:val="007C202D"/>
    <w:rsid w:val="0082635C"/>
    <w:rsid w:val="00870C98"/>
    <w:rsid w:val="00882C9E"/>
    <w:rsid w:val="008C0608"/>
    <w:rsid w:val="008D2125"/>
    <w:rsid w:val="008D2F52"/>
    <w:rsid w:val="008F2C54"/>
    <w:rsid w:val="00912BBE"/>
    <w:rsid w:val="009A1043"/>
    <w:rsid w:val="009F1FF6"/>
    <w:rsid w:val="00A403DD"/>
    <w:rsid w:val="00A46818"/>
    <w:rsid w:val="00A70080"/>
    <w:rsid w:val="00A92C32"/>
    <w:rsid w:val="00A95257"/>
    <w:rsid w:val="00AA34F1"/>
    <w:rsid w:val="00AC4DA3"/>
    <w:rsid w:val="00AD5231"/>
    <w:rsid w:val="00AE5A60"/>
    <w:rsid w:val="00B61E62"/>
    <w:rsid w:val="00B666D4"/>
    <w:rsid w:val="00C02FC8"/>
    <w:rsid w:val="00C23DA0"/>
    <w:rsid w:val="00C45C67"/>
    <w:rsid w:val="00C90DD0"/>
    <w:rsid w:val="00CB215D"/>
    <w:rsid w:val="00D37310"/>
    <w:rsid w:val="00DA1846"/>
    <w:rsid w:val="00E77BA5"/>
    <w:rsid w:val="00F112BA"/>
    <w:rsid w:val="00F142E3"/>
    <w:rsid w:val="00F30EAC"/>
    <w:rsid w:val="00F555C7"/>
    <w:rsid w:val="00F57370"/>
    <w:rsid w:val="00F82A46"/>
    <w:rsid w:val="00FC732D"/>
    <w:rsid w:val="00FD7FFD"/>
    <w:rsid w:val="25A34467"/>
    <w:rsid w:val="46938DEA"/>
    <w:rsid w:val="74221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3D7F2"/>
  <w14:defaultImageDpi w14:val="300"/>
  <w15:docId w15:val="{44DE2414-B7DA-774B-BFE9-768050A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2D"/>
    <w:rPr>
      <w:rFonts w:eastAsia="Times New Roman"/>
      <w:sz w:val="24"/>
      <w:szCs w:val="24"/>
      <w:lang w:val="en-CA" w:eastAsia="zh-CN"/>
    </w:rPr>
  </w:style>
  <w:style w:type="paragraph" w:styleId="Heading2">
    <w:name w:val="heading 2"/>
    <w:basedOn w:val="Normal"/>
    <w:next w:val="Normal"/>
    <w:link w:val="Heading2Char"/>
    <w:uiPriority w:val="9"/>
    <w:unhideWhenUsed/>
    <w:qFormat/>
    <w:rsid w:val="00FC73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0C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70C98"/>
    <w:rPr>
      <w:rFonts w:ascii="Times" w:hAnsi="Times"/>
      <w:b/>
      <w:bCs/>
      <w:sz w:val="27"/>
      <w:szCs w:val="27"/>
      <w:lang w:val="en-CA" w:eastAsia="en-US"/>
    </w:rPr>
  </w:style>
  <w:style w:type="paragraph" w:styleId="NormalWeb">
    <w:name w:val="Normal (Web)"/>
    <w:basedOn w:val="Normal"/>
    <w:uiPriority w:val="99"/>
    <w:unhideWhenUsed/>
    <w:rsid w:val="00870C98"/>
    <w:pPr>
      <w:spacing w:before="100" w:beforeAutospacing="1" w:after="100" w:afterAutospacing="1"/>
    </w:pPr>
    <w:rPr>
      <w:rFonts w:ascii="Times" w:hAnsi="Times"/>
      <w:sz w:val="20"/>
      <w:szCs w:val="20"/>
    </w:rPr>
  </w:style>
  <w:style w:type="character" w:styleId="Strong">
    <w:name w:val="Strong"/>
    <w:uiPriority w:val="22"/>
    <w:qFormat/>
    <w:rsid w:val="00870C98"/>
    <w:rPr>
      <w:b/>
      <w:bCs/>
    </w:rPr>
  </w:style>
  <w:style w:type="character" w:styleId="Emphasis">
    <w:name w:val="Emphasis"/>
    <w:uiPriority w:val="20"/>
    <w:qFormat/>
    <w:rsid w:val="00870C98"/>
    <w:rPr>
      <w:i/>
      <w:iCs/>
    </w:rPr>
  </w:style>
  <w:style w:type="character" w:styleId="Hyperlink">
    <w:name w:val="Hyperlink"/>
    <w:uiPriority w:val="99"/>
    <w:unhideWhenUsed/>
    <w:rsid w:val="00870C98"/>
    <w:rPr>
      <w:color w:val="0000FF"/>
      <w:u w:val="single"/>
    </w:rPr>
  </w:style>
  <w:style w:type="paragraph" w:styleId="BalloonText">
    <w:name w:val="Balloon Text"/>
    <w:basedOn w:val="Normal"/>
    <w:link w:val="BalloonTextChar"/>
    <w:uiPriority w:val="99"/>
    <w:semiHidden/>
    <w:unhideWhenUsed/>
    <w:rsid w:val="008D2F52"/>
    <w:rPr>
      <w:rFonts w:ascii="Lucida Grande" w:hAnsi="Lucida Grande" w:cs="Lucida Grande"/>
      <w:sz w:val="18"/>
      <w:szCs w:val="18"/>
    </w:rPr>
  </w:style>
  <w:style w:type="character" w:customStyle="1" w:styleId="BalloonTextChar">
    <w:name w:val="Balloon Text Char"/>
    <w:link w:val="BalloonText"/>
    <w:uiPriority w:val="99"/>
    <w:semiHidden/>
    <w:rsid w:val="008D2F52"/>
    <w:rPr>
      <w:rFonts w:ascii="Lucida Grande" w:hAnsi="Lucida Grande" w:cs="Lucida Grande"/>
      <w:sz w:val="18"/>
      <w:szCs w:val="18"/>
      <w:lang w:eastAsia="en-US"/>
    </w:rPr>
  </w:style>
  <w:style w:type="paragraph" w:styleId="Header">
    <w:name w:val="header"/>
    <w:basedOn w:val="Normal"/>
    <w:link w:val="HeaderChar"/>
    <w:uiPriority w:val="99"/>
    <w:unhideWhenUsed/>
    <w:rsid w:val="007914B5"/>
    <w:pPr>
      <w:tabs>
        <w:tab w:val="center" w:pos="4680"/>
        <w:tab w:val="right" w:pos="9360"/>
      </w:tabs>
    </w:pPr>
  </w:style>
  <w:style w:type="character" w:customStyle="1" w:styleId="HeaderChar">
    <w:name w:val="Header Char"/>
    <w:link w:val="Header"/>
    <w:uiPriority w:val="99"/>
    <w:rsid w:val="007914B5"/>
    <w:rPr>
      <w:sz w:val="24"/>
      <w:szCs w:val="24"/>
      <w:lang w:eastAsia="en-US"/>
    </w:rPr>
  </w:style>
  <w:style w:type="paragraph" w:styleId="Footer">
    <w:name w:val="footer"/>
    <w:basedOn w:val="Normal"/>
    <w:link w:val="FooterChar"/>
    <w:unhideWhenUsed/>
    <w:rsid w:val="007914B5"/>
    <w:pPr>
      <w:tabs>
        <w:tab w:val="center" w:pos="4680"/>
        <w:tab w:val="right" w:pos="9360"/>
      </w:tabs>
    </w:pPr>
  </w:style>
  <w:style w:type="character" w:customStyle="1" w:styleId="FooterChar">
    <w:name w:val="Footer Char"/>
    <w:link w:val="Footer"/>
    <w:rsid w:val="007914B5"/>
    <w:rPr>
      <w:sz w:val="24"/>
      <w:szCs w:val="24"/>
      <w:lang w:eastAsia="en-US"/>
    </w:rPr>
  </w:style>
  <w:style w:type="character" w:styleId="CommentReference">
    <w:name w:val="annotation reference"/>
    <w:uiPriority w:val="99"/>
    <w:semiHidden/>
    <w:unhideWhenUsed/>
    <w:rsid w:val="005E07D6"/>
    <w:rPr>
      <w:sz w:val="16"/>
      <w:szCs w:val="16"/>
    </w:rPr>
  </w:style>
  <w:style w:type="paragraph" w:styleId="CommentText">
    <w:name w:val="annotation text"/>
    <w:basedOn w:val="Normal"/>
    <w:link w:val="CommentTextChar"/>
    <w:uiPriority w:val="99"/>
    <w:semiHidden/>
    <w:unhideWhenUsed/>
    <w:rsid w:val="005E07D6"/>
    <w:rPr>
      <w:sz w:val="20"/>
      <w:szCs w:val="20"/>
    </w:rPr>
  </w:style>
  <w:style w:type="character" w:customStyle="1" w:styleId="CommentTextChar">
    <w:name w:val="Comment Text Char"/>
    <w:link w:val="CommentText"/>
    <w:uiPriority w:val="99"/>
    <w:semiHidden/>
    <w:rsid w:val="005E07D6"/>
    <w:rPr>
      <w:lang w:eastAsia="en-US"/>
    </w:rPr>
  </w:style>
  <w:style w:type="paragraph" w:styleId="CommentSubject">
    <w:name w:val="annotation subject"/>
    <w:basedOn w:val="CommentText"/>
    <w:next w:val="CommentText"/>
    <w:link w:val="CommentSubjectChar"/>
    <w:uiPriority w:val="99"/>
    <w:semiHidden/>
    <w:unhideWhenUsed/>
    <w:rsid w:val="005E07D6"/>
    <w:rPr>
      <w:b/>
      <w:bCs/>
    </w:rPr>
  </w:style>
  <w:style w:type="character" w:customStyle="1" w:styleId="CommentSubjectChar">
    <w:name w:val="Comment Subject Char"/>
    <w:link w:val="CommentSubject"/>
    <w:uiPriority w:val="99"/>
    <w:semiHidden/>
    <w:rsid w:val="005E07D6"/>
    <w:rPr>
      <w:b/>
      <w:bCs/>
      <w:lang w:eastAsia="en-US"/>
    </w:rPr>
  </w:style>
  <w:style w:type="paragraph" w:customStyle="1" w:styleId="ColorfulShading-Accent11">
    <w:name w:val="Colorful Shading - Accent 11"/>
    <w:hidden/>
    <w:uiPriority w:val="99"/>
    <w:semiHidden/>
    <w:rsid w:val="005E07D6"/>
    <w:rPr>
      <w:sz w:val="24"/>
      <w:szCs w:val="24"/>
      <w:lang w:eastAsia="en-US"/>
    </w:rPr>
  </w:style>
  <w:style w:type="character" w:styleId="UnresolvedMention">
    <w:name w:val="Unresolved Mention"/>
    <w:basedOn w:val="DefaultParagraphFont"/>
    <w:uiPriority w:val="99"/>
    <w:semiHidden/>
    <w:unhideWhenUsed/>
    <w:rsid w:val="00727BD3"/>
    <w:rPr>
      <w:color w:val="605E5C"/>
      <w:shd w:val="clear" w:color="auto" w:fill="E1DFDD"/>
    </w:rPr>
  </w:style>
  <w:style w:type="character" w:styleId="FollowedHyperlink">
    <w:name w:val="FollowedHyperlink"/>
    <w:basedOn w:val="DefaultParagraphFont"/>
    <w:uiPriority w:val="99"/>
    <w:semiHidden/>
    <w:unhideWhenUsed/>
    <w:rsid w:val="0079473C"/>
    <w:rPr>
      <w:color w:val="954F72" w:themeColor="followedHyperlink"/>
      <w:u w:val="single"/>
    </w:rPr>
  </w:style>
  <w:style w:type="character" w:customStyle="1" w:styleId="Heading2Char">
    <w:name w:val="Heading 2 Char"/>
    <w:basedOn w:val="DefaultParagraphFont"/>
    <w:link w:val="Heading2"/>
    <w:uiPriority w:val="9"/>
    <w:rsid w:val="00FC732D"/>
    <w:rPr>
      <w:rFonts w:asciiTheme="majorHAnsi" w:eastAsiaTheme="majorEastAsia" w:hAnsiTheme="majorHAnsi" w:cstheme="majorBidi"/>
      <w:color w:val="2F5496" w:themeColor="accent1" w:themeShade="BF"/>
      <w:sz w:val="26"/>
      <w:szCs w:val="26"/>
      <w:lang w:eastAsia="en-US"/>
    </w:rPr>
  </w:style>
  <w:style w:type="paragraph" w:customStyle="1" w:styleId="is-style-large">
    <w:name w:val="is-style-large"/>
    <w:basedOn w:val="Normal"/>
    <w:rsid w:val="00FC732D"/>
    <w:pPr>
      <w:spacing w:before="100" w:beforeAutospacing="1" w:after="100" w:afterAutospacing="1"/>
    </w:pPr>
  </w:style>
  <w:style w:type="paragraph" w:customStyle="1" w:styleId="has-text-align-center">
    <w:name w:val="has-text-align-center"/>
    <w:basedOn w:val="Normal"/>
    <w:rsid w:val="00FC732D"/>
    <w:pPr>
      <w:spacing w:before="100" w:beforeAutospacing="1" w:after="100" w:afterAutospacing="1"/>
    </w:pPr>
  </w:style>
  <w:style w:type="paragraph" w:customStyle="1" w:styleId="has-text-align-left">
    <w:name w:val="has-text-align-left"/>
    <w:basedOn w:val="Normal"/>
    <w:rsid w:val="00FC732D"/>
    <w:pPr>
      <w:spacing w:before="100" w:beforeAutospacing="1" w:after="100" w:afterAutospacing="1"/>
    </w:pPr>
  </w:style>
  <w:style w:type="paragraph" w:customStyle="1" w:styleId="is-style-default">
    <w:name w:val="is-style-default"/>
    <w:basedOn w:val="Normal"/>
    <w:rsid w:val="00FC73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37545">
      <w:bodyDiv w:val="1"/>
      <w:marLeft w:val="0"/>
      <w:marRight w:val="0"/>
      <w:marTop w:val="0"/>
      <w:marBottom w:val="0"/>
      <w:divBdr>
        <w:top w:val="none" w:sz="0" w:space="0" w:color="auto"/>
        <w:left w:val="none" w:sz="0" w:space="0" w:color="auto"/>
        <w:bottom w:val="none" w:sz="0" w:space="0" w:color="auto"/>
        <w:right w:val="none" w:sz="0" w:space="0" w:color="auto"/>
      </w:divBdr>
      <w:divsChild>
        <w:div w:id="511064739">
          <w:marLeft w:val="0"/>
          <w:marRight w:val="0"/>
          <w:marTop w:val="0"/>
          <w:marBottom w:val="0"/>
          <w:divBdr>
            <w:top w:val="none" w:sz="0" w:space="0" w:color="auto"/>
            <w:left w:val="none" w:sz="0" w:space="0" w:color="auto"/>
            <w:bottom w:val="none" w:sz="0" w:space="0" w:color="auto"/>
            <w:right w:val="none" w:sz="0" w:space="0" w:color="auto"/>
          </w:divBdr>
        </w:div>
      </w:divsChild>
    </w:div>
    <w:div w:id="151954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ghtswimming.ca/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ghtswimming.ca" TargetMode="External"/><Relationship Id="rId5" Type="http://schemas.openxmlformats.org/officeDocument/2006/relationships/webSettings" Target="webSettings.xml"/><Relationship Id="rId10" Type="http://schemas.openxmlformats.org/officeDocument/2006/relationships/hyperlink" Target="mailto:gloria@nightswimmingtheatre.com" TargetMode="External"/><Relationship Id="rId4" Type="http://schemas.openxmlformats.org/officeDocument/2006/relationships/settings" Target="settings.xml"/><Relationship Id="rId9" Type="http://schemas.openxmlformats.org/officeDocument/2006/relationships/hyperlink" Target="mailto:applications@nightswimming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16E4-89A5-F040-B97A-C64701F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Gloria Mok</cp:lastModifiedBy>
  <cp:revision>3</cp:revision>
  <cp:lastPrinted>2022-05-04T16:42:00Z</cp:lastPrinted>
  <dcterms:created xsi:type="dcterms:W3CDTF">2022-05-04T16:45:00Z</dcterms:created>
  <dcterms:modified xsi:type="dcterms:W3CDTF">2022-05-04T18:54:00Z</dcterms:modified>
</cp:coreProperties>
</file>